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abe2c591a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98ef8665b4d84894"/>
      <w:footerReference xmlns:r="http://schemas.openxmlformats.org/officeDocument/2006/relationships" w:type="default" r:id="R28c08a4e535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8665b4d84894" /><Relationship Type="http://schemas.openxmlformats.org/officeDocument/2006/relationships/footer" Target="/word/footer1.xml" Id="R28c08a4e5356471f" /></Relationships>
</file>