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36140b522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PARKEN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31c551f69b4241b8"/>
      <w:footerReference xmlns:r="http://schemas.openxmlformats.org/officeDocument/2006/relationships" w:type="default" r:id="R0ab2a40d0422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551f69b4241b8" /><Relationship Type="http://schemas.openxmlformats.org/officeDocument/2006/relationships/footer" Target="/word/footer1.xml" Id="R0ab2a40d0422433e" /></Relationships>
</file>