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2bb475b584d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NOVA GRUPPEN HOLDING AS, org.nr 919 823 445,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GRUPPEN HOLDING AS</w:t>
      </w:r>
    </w:p>
    <w:sectPr>
      <w:headerReference xmlns:r="http://schemas.openxmlformats.org/officeDocument/2006/relationships" w:type="default" r:id="Rfd6dca0828174a97"/>
      <w:footerReference xmlns:r="http://schemas.openxmlformats.org/officeDocument/2006/relationships" w:type="default" r:id="Rae1df4f65b9b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6dca0828174a97" /><Relationship Type="http://schemas.openxmlformats.org/officeDocument/2006/relationships/footer" Target="/word/footer1.xml" Id="Rae1df4f65b9b4c53" /></Relationships>
</file>