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0f8f2f247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RELOOP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RELOOP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cf289517c4068"/>
      <w:footerReference xmlns:r="http://schemas.openxmlformats.org/officeDocument/2006/relationships" w:type="default" r:id="R8f6fb69225eb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RELOOP AS   ·   Org.nr 919 779 357   ·   Torkel Maulands veg 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RELOOP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cf289517c4068" /><Relationship Type="http://schemas.openxmlformats.org/officeDocument/2006/relationships/footer" Target="/word/footer1.xml" Id="R8f6fb69225eb4b25" /></Relationships>
</file>