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3f98cbf21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BESTUM AKSJESAMEIE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BESTUM AKSJESAMEIE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945cb804642e6"/>
      <w:footerReference xmlns:r="http://schemas.openxmlformats.org/officeDocument/2006/relationships" w:type="default" r:id="R908c04a2b103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945cb804642e6" /><Relationship Type="http://schemas.openxmlformats.org/officeDocument/2006/relationships/footer" Target="/word/footer1.xml" Id="R908c04a2b1034f05" /></Relationships>
</file>