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8ce0185f2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HOLDING AS, org.nr 919 599 154,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7d5e95e04e4542e1"/>
      <w:footerReference xmlns:r="http://schemas.openxmlformats.org/officeDocument/2006/relationships" w:type="default" r:id="R593edcecb2b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e95e04e4542e1" /><Relationship Type="http://schemas.openxmlformats.org/officeDocument/2006/relationships/footer" Target="/word/footer1.xml" Id="R593edcecb2ba45ce" /></Relationships>
</file>