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4f8ed27b749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CAKI AS</w:t>
      </w:r>
    </w:p>
    <w:sectPr>
      <w:headerReference xmlns:r="http://schemas.openxmlformats.org/officeDocument/2006/relationships" w:type="default" r:id="R7881470729474f1d"/>
      <w:footerReference xmlns:r="http://schemas.openxmlformats.org/officeDocument/2006/relationships" w:type="default" r:id="Rf1aa00901a71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CAKI AS   ·   Org.nr 919 599 138   ·   Ruglandveien 76B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1470729474f1d" /><Relationship Type="http://schemas.openxmlformats.org/officeDocument/2006/relationships/footer" Target="/word/footer1.xml" Id="Rf1aa00901a714a58" /></Relationships>
</file>