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ec456c87d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MAGNOLIA 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MAGNOLIA 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15841b16042b3"/>
      <w:footerReference xmlns:r="http://schemas.openxmlformats.org/officeDocument/2006/relationships" w:type="default" r:id="R5fa16a06463e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SYSTEM AS   ·   Org.nr 919 563 842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15841b16042b3" /><Relationship Type="http://schemas.openxmlformats.org/officeDocument/2006/relationships/footer" Target="/word/footer1.xml" Id="R5fa16a06463e4247" /></Relationships>
</file>