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6fa4843c0b4d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TANTALUM AS</w:t>
      </w:r>
    </w:p>
    <w:sectPr>
      <w:headerReference xmlns:r="http://schemas.openxmlformats.org/officeDocument/2006/relationships" w:type="default" r:id="R01073ab4fcfb40b6"/>
      <w:footerReference xmlns:r="http://schemas.openxmlformats.org/officeDocument/2006/relationships" w:type="default" r:id="R9b2dd31cab6b49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TANTALUM AS   ·   Org.nr 919 490 047   ·   Parkveien 53A   ·   0256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TANTALUM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073ab4fcfb40b6" /><Relationship Type="http://schemas.openxmlformats.org/officeDocument/2006/relationships/footer" Target="/word/footer1.xml" Id="R9b2dd31cab6b4922" /></Relationships>
</file>