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b2da75e4c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c2c0cead3a674b58"/>
      <w:footerReference xmlns:r="http://schemas.openxmlformats.org/officeDocument/2006/relationships" w:type="default" r:id="R2f9715c238e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0cead3a674b58" /><Relationship Type="http://schemas.openxmlformats.org/officeDocument/2006/relationships/footer" Target="/word/footer1.xml" Id="R2f9715c238e243f6" /></Relationships>
</file>