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b0cc4e09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f657c54564a83"/>
      <w:footerReference xmlns:r="http://schemas.openxmlformats.org/officeDocument/2006/relationships" w:type="default" r:id="Raf6c30b78e4d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657c54564a83" /><Relationship Type="http://schemas.openxmlformats.org/officeDocument/2006/relationships/footer" Target="/word/footer1.xml" Id="Raf6c30b78e4d4054" /></Relationships>
</file>