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1ecd65085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35252803ef044810"/>
      <w:footerReference xmlns:r="http://schemas.openxmlformats.org/officeDocument/2006/relationships" w:type="default" r:id="R92968d0c236b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52803ef044810" /><Relationship Type="http://schemas.openxmlformats.org/officeDocument/2006/relationships/footer" Target="/word/footer1.xml" Id="R92968d0c236b4bfc" /></Relationships>
</file>