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e882d132e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beb77986847a0"/>
      <w:footerReference xmlns:r="http://schemas.openxmlformats.org/officeDocument/2006/relationships" w:type="default" r:id="Rad145fd2857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beb77986847a0" /><Relationship Type="http://schemas.openxmlformats.org/officeDocument/2006/relationships/footer" Target="/word/footer1.xml" Id="Rad145fd285744174" /></Relationships>
</file>