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93fff48ec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f6075116cdfc4f0f"/>
      <w:footerReference xmlns:r="http://schemas.openxmlformats.org/officeDocument/2006/relationships" w:type="default" r:id="Rbc8ae92534ed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5116cdfc4f0f" /><Relationship Type="http://schemas.openxmlformats.org/officeDocument/2006/relationships/footer" Target="/word/footer1.xml" Id="Rbc8ae92534ed4fa6" /></Relationships>
</file>