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947cb3c8044a2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BØMELHUK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Bømlo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BØMELHUK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2ee6255ba034e9a"/>
      <w:footerReference xmlns:r="http://schemas.openxmlformats.org/officeDocument/2006/relationships" w:type="default" r:id="Rb5a7e61d4cbc42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BØMELHUK AS   ·   Org.nr 919 086 912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BØMELHUK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ee6255ba034e9a" /><Relationship Type="http://schemas.openxmlformats.org/officeDocument/2006/relationships/footer" Target="/word/footer1.xml" Id="Rb5a7e61d4cbc4247" /></Relationships>
</file>