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25d9109c7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MOHANA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499bb28c2e0426d"/>
      <w:footerReference xmlns:r="http://schemas.openxmlformats.org/officeDocument/2006/relationships" w:type="default" r:id="R927e6f72f981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9bb28c2e0426d" /><Relationship Type="http://schemas.openxmlformats.org/officeDocument/2006/relationships/footer" Target="/word/footer1.xml" Id="R927e6f72f98148f1" /></Relationships>
</file>