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2729b5f57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d53bf0b6f43e7"/>
      <w:footerReference xmlns:r="http://schemas.openxmlformats.org/officeDocument/2006/relationships" w:type="default" r:id="R9130ae256a7d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d53bf0b6f43e7" /><Relationship Type="http://schemas.openxmlformats.org/officeDocument/2006/relationships/footer" Target="/word/footer1.xml" Id="R9130ae256a7d4ad0" /></Relationships>
</file>