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81324ef04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285f077da26841bf"/>
      <w:footerReference xmlns:r="http://schemas.openxmlformats.org/officeDocument/2006/relationships" w:type="default" r:id="R1ab6a68d34a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f077da26841bf" /><Relationship Type="http://schemas.openxmlformats.org/officeDocument/2006/relationships/footer" Target="/word/footer1.xml" Id="R1ab6a68d34a14ddb" /></Relationships>
</file>