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6758562e2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38790c01fa624105"/>
      <w:footerReference xmlns:r="http://schemas.openxmlformats.org/officeDocument/2006/relationships" w:type="default" r:id="Ra647de9ad25d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90c01fa624105" /><Relationship Type="http://schemas.openxmlformats.org/officeDocument/2006/relationships/footer" Target="/word/footer1.xml" Id="Ra647de9ad25d4406" /></Relationships>
</file>