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43f16fd1a149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 JOHANNSON HANDEL 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 JOHANNSON HANDEL 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f616bc36fe45bc"/>
      <w:footerReference xmlns:r="http://schemas.openxmlformats.org/officeDocument/2006/relationships" w:type="default" r:id="Re0c23d476d944d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 JOHANNSON HANDEL II AS   ·   Org.nr 918 298 371   ·   Karenslyst allé 2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 JOHANNSON HANDEL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f616bc36fe45bc" /><Relationship Type="http://schemas.openxmlformats.org/officeDocument/2006/relationships/footer" Target="/word/footer1.xml" Id="Re0c23d476d944da7" /></Relationships>
</file>