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3760af0ea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VORTEX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721c3ad911ae49af"/>
      <w:footerReference xmlns:r="http://schemas.openxmlformats.org/officeDocument/2006/relationships" w:type="default" r:id="Rab7a48ce69f8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c3ad911ae49af" /><Relationship Type="http://schemas.openxmlformats.org/officeDocument/2006/relationships/footer" Target="/word/footer1.xml" Id="Rab7a48ce69f84178" /></Relationships>
</file>