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10401c2b23d466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SUPERTANKER AS</w:t>
      </w:r>
    </w:p>
    <w:sectPr>
      <w:headerReference xmlns:r="http://schemas.openxmlformats.org/officeDocument/2006/relationships" w:type="default" r:id="R3878980ac0fa4294"/>
      <w:footerReference xmlns:r="http://schemas.openxmlformats.org/officeDocument/2006/relationships" w:type="default" r:id="R653bce3f42d54d8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SUPERTANKER AS   ·   Org.nr 918 030 174   ·   Verksgata 42   ·   4013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SUPERTANKER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878980ac0fa4294" /><Relationship Type="http://schemas.openxmlformats.org/officeDocument/2006/relationships/footer" Target="/word/footer1.xml" Id="R653bce3f42d54d86" /></Relationships>
</file>