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5d97677534f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SUPERTANKER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SUPERTANKER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f7cc0565fe4cdd"/>
      <w:footerReference xmlns:r="http://schemas.openxmlformats.org/officeDocument/2006/relationships" w:type="default" r:id="Rae9112dfedd8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f7cc0565fe4cdd" /><Relationship Type="http://schemas.openxmlformats.org/officeDocument/2006/relationships/footer" Target="/word/footer1.xml" Id="Rae9112dfedd84085" /></Relationships>
</file>