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165869f3b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HAUGEN-INVEST AS</w:t>
      </w:r>
    </w:p>
    <w:sectPr>
      <w:headerReference xmlns:r="http://schemas.openxmlformats.org/officeDocument/2006/relationships" w:type="default" r:id="R226bac1fe5f94433"/>
      <w:footerReference xmlns:r="http://schemas.openxmlformats.org/officeDocument/2006/relationships" w:type="default" r:id="Re58c03da9d56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HAUGEN-INVEST AS   ·   Org.nr 917 987 327   ·   Jorstadlinna 21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bac1fe5f94433" /><Relationship Type="http://schemas.openxmlformats.org/officeDocument/2006/relationships/footer" Target="/word/footer1.xml" Id="Re58c03da9d564eda" /></Relationships>
</file>