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dc3f21ec547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3270e125e5074fc2"/>
      <w:footerReference xmlns:r="http://schemas.openxmlformats.org/officeDocument/2006/relationships" w:type="default" r:id="R273d4278179c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0e125e5074fc2" /><Relationship Type="http://schemas.openxmlformats.org/officeDocument/2006/relationships/footer" Target="/word/footer1.xml" Id="R273d4278179c4c61" /></Relationships>
</file>