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3033c267e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a4144b3524283"/>
      <w:footerReference xmlns:r="http://schemas.openxmlformats.org/officeDocument/2006/relationships" w:type="default" r:id="R48e1887df7fb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a4144b3524283" /><Relationship Type="http://schemas.openxmlformats.org/officeDocument/2006/relationships/footer" Target="/word/footer1.xml" Id="R48e1887df7fb49fe" /></Relationships>
</file>