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72a967668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2b8f47f78c084a6e"/>
      <w:footerReference xmlns:r="http://schemas.openxmlformats.org/officeDocument/2006/relationships" w:type="default" r:id="Rf34327de9491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47f78c084a6e" /><Relationship Type="http://schemas.openxmlformats.org/officeDocument/2006/relationships/footer" Target="/word/footer1.xml" Id="Rf34327de949143d0" /></Relationships>
</file>