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1fdf73c13048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Elnesvågen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PG GROVEN AS.</w:t>
      </w:r>
    </w:p>
    <w:sectPr>
      <w:headerReference xmlns:r="http://schemas.openxmlformats.org/officeDocument/2006/relationships" w:type="default" r:id="R3f451a07893f40a7"/>
      <w:footerReference xmlns:r="http://schemas.openxmlformats.org/officeDocument/2006/relationships" w:type="default" r:id="R0cd04f8379d84a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PG GROVEN AS   ·   Org.nr 917 078 653   ·   Øvrebøen 15   ·   6440 ELNESVÅGEN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PG GROVEN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451a07893f40a7" /><Relationship Type="http://schemas.openxmlformats.org/officeDocument/2006/relationships/footer" Target="/word/footer1.xml" Id="R0cd04f8379d84acb" /></Relationships>
</file>