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f2b2912e1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ac05a035b7f14ae7"/>
      <w:footerReference xmlns:r="http://schemas.openxmlformats.org/officeDocument/2006/relationships" w:type="default" r:id="R002db49ac05c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5a035b7f14ae7" /><Relationship Type="http://schemas.openxmlformats.org/officeDocument/2006/relationships/footer" Target="/word/footer1.xml" Id="R002db49ac05c422e" /></Relationships>
</file>