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05c28387b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EASY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EASY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5152a951d452a"/>
      <w:footerReference xmlns:r="http://schemas.openxmlformats.org/officeDocument/2006/relationships" w:type="default" r:id="R88cf008aedf0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5152a951d452a" /><Relationship Type="http://schemas.openxmlformats.org/officeDocument/2006/relationships/footer" Target="/word/footer1.xml" Id="R88cf008aedf04c89" /></Relationships>
</file>