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a52d29ec6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SKJERVEN ACCOUNTING AS, org.nr 916 630 913,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ACCOUNTING AS</w:t>
      </w:r>
    </w:p>
    <w:sectPr>
      <w:headerReference xmlns:r="http://schemas.openxmlformats.org/officeDocument/2006/relationships" w:type="default" r:id="R885879c0f9534963"/>
      <w:footerReference xmlns:r="http://schemas.openxmlformats.org/officeDocument/2006/relationships" w:type="default" r:id="R04676b8b9254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879c0f9534963" /><Relationship Type="http://schemas.openxmlformats.org/officeDocument/2006/relationships/footer" Target="/word/footer1.xml" Id="R04676b8b9254434b" /></Relationships>
</file>