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ea2016c67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bf720b4a72cd4f68"/>
      <w:footerReference xmlns:r="http://schemas.openxmlformats.org/officeDocument/2006/relationships" w:type="default" r:id="Ra3c080fee13c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20b4a72cd4f68" /><Relationship Type="http://schemas.openxmlformats.org/officeDocument/2006/relationships/footer" Target="/word/footer1.xml" Id="Ra3c080fee13c47b1" /></Relationships>
</file>