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3dd180ca9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ZUMIT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ZUMIT AS</w:t>
      </w:r>
    </w:p>
    <w:sectPr>
      <w:headerReference xmlns:r="http://schemas.openxmlformats.org/officeDocument/2006/relationships" w:type="default" r:id="R55181d0fd6c742f5"/>
      <w:footerReference xmlns:r="http://schemas.openxmlformats.org/officeDocument/2006/relationships" w:type="default" r:id="Rb7a5700a37e2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81d0fd6c742f5" /><Relationship Type="http://schemas.openxmlformats.org/officeDocument/2006/relationships/footer" Target="/word/footer1.xml" Id="Rb7a5700a37e24a57" /></Relationships>
</file>