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71a6b4968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bf8a4bd234f73"/>
      <w:footerReference xmlns:r="http://schemas.openxmlformats.org/officeDocument/2006/relationships" w:type="default" r:id="Rbac3c7a849fe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bf8a4bd234f73" /><Relationship Type="http://schemas.openxmlformats.org/officeDocument/2006/relationships/footer" Target="/word/footer1.xml" Id="Rbac3c7a849fe4e8e" /></Relationships>
</file>