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b966fdeeba45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LIVE IT HEGSTAD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LIVE IT HEGSTAD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9bb4b630d446c7"/>
      <w:footerReference xmlns:r="http://schemas.openxmlformats.org/officeDocument/2006/relationships" w:type="default" r:id="R2dac79717c47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bb4b630d446c7" /><Relationship Type="http://schemas.openxmlformats.org/officeDocument/2006/relationships/footer" Target="/word/footer1.xml" Id="R2dac79717c4749c6" /></Relationships>
</file>