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5db3fd557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HARAMBEE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cb8ca843ff88477a"/>
      <w:footerReference xmlns:r="http://schemas.openxmlformats.org/officeDocument/2006/relationships" w:type="default" r:id="R98bafadf549d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ca843ff88477a" /><Relationship Type="http://schemas.openxmlformats.org/officeDocument/2006/relationships/footer" Target="/word/footer1.xml" Id="R98bafadf549d4221" /></Relationships>
</file>