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0a511e6eb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HARAMBEE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HARAMBEE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8cd38d95484165"/>
      <w:footerReference xmlns:r="http://schemas.openxmlformats.org/officeDocument/2006/relationships" w:type="default" r:id="R8d0586176390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cd38d95484165" /><Relationship Type="http://schemas.openxmlformats.org/officeDocument/2006/relationships/footer" Target="/word/footer1.xml" Id="R8d0586176390419b" /></Relationships>
</file>