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dd2c0de87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AID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AID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65a20da9848e2"/>
      <w:footerReference xmlns:r="http://schemas.openxmlformats.org/officeDocument/2006/relationships" w:type="default" r:id="R9b03eac8ce07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AID   ·   Org.nr 915 634 907   ·   c/o Tomaz Perez Montano, Welhavens gate 39   ·   5006 BERGEN   ·   tomaz.perez@outlook.com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65a20da9848e2" /><Relationship Type="http://schemas.openxmlformats.org/officeDocument/2006/relationships/footer" Target="/word/footer1.xml" Id="R9b03eac8ce074c28" /></Relationships>
</file>