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e877d612c4a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CR1.NO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Kabelvåg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Kabelvåg,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CR1.NO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19a37ebb18402a"/>
      <w:footerReference xmlns:r="http://schemas.openxmlformats.org/officeDocument/2006/relationships" w:type="default" r:id="Re931f782b62f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CR1.NO AS   ·   Org.nr 915 574 858   ·   Vognmannsløkka 10   ·   8310 KABELVÅG   ·   Tlf. 76 06 67 00   ·   egil@cr1.no   ·   www.cr1.no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CR1.NO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9a37ebb18402a" /><Relationship Type="http://schemas.openxmlformats.org/officeDocument/2006/relationships/footer" Target="/word/footer1.xml" Id="Re931f782b62f4eb5" /></Relationships>
</file>