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295013a96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ddbdd9257594490e"/>
      <w:footerReference xmlns:r="http://schemas.openxmlformats.org/officeDocument/2006/relationships" w:type="default" r:id="R23b7871cfb80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dd9257594490e" /><Relationship Type="http://schemas.openxmlformats.org/officeDocument/2006/relationships/footer" Target="/word/footer1.xml" Id="R23b7871cfb804244" /></Relationships>
</file>