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8a0fdbe49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b708da5bd4617"/>
      <w:footerReference xmlns:r="http://schemas.openxmlformats.org/officeDocument/2006/relationships" w:type="default" r:id="R02e52052be08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EIENDOM AS   ·   Org.nr 915 024 173   ·   Pilestredet Park 30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b708da5bd4617" /><Relationship Type="http://schemas.openxmlformats.org/officeDocument/2006/relationships/footer" Target="/word/footer1.xml" Id="R02e52052be0845d2" /></Relationships>
</file>