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28a985e39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c71bea01211946cc"/>
      <w:footerReference xmlns:r="http://schemas.openxmlformats.org/officeDocument/2006/relationships" w:type="default" r:id="Rbbcb58f30169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bea01211946cc" /><Relationship Type="http://schemas.openxmlformats.org/officeDocument/2006/relationships/footer" Target="/word/footer1.xml" Id="Rbbcb58f30169491a" /></Relationships>
</file>