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b87386b21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42ab2ed70f8642d9"/>
      <w:footerReference xmlns:r="http://schemas.openxmlformats.org/officeDocument/2006/relationships" w:type="default" r:id="Re4926ff2b540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b2ed70f8642d9" /><Relationship Type="http://schemas.openxmlformats.org/officeDocument/2006/relationships/footer" Target="/word/footer1.xml" Id="Re4926ff2b5404de8" /></Relationships>
</file>