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2c6ffd68b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ACTIVA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ACTIVA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4c799bcef444ec"/>
      <w:footerReference xmlns:r="http://schemas.openxmlformats.org/officeDocument/2006/relationships" w:type="default" r:id="R4fff513b2425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ACTIVA KOMPETANSE AS   ·   Org.nr 914 886 732   ·   Nordøyveien 13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ACTIVA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c799bcef444ec" /><Relationship Type="http://schemas.openxmlformats.org/officeDocument/2006/relationships/footer" Target="/word/footer1.xml" Id="R4fff513b242548a3" /></Relationships>
</file>