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56af6188a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be5c79d5284ffb"/>
      <w:footerReference xmlns:r="http://schemas.openxmlformats.org/officeDocument/2006/relationships" w:type="default" r:id="Rbac18fdbbb4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e5c79d5284ffb" /><Relationship Type="http://schemas.openxmlformats.org/officeDocument/2006/relationships/footer" Target="/word/footer1.xml" Id="Rbac18fdbbb4948e0" /></Relationships>
</file>