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73c32f93c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SAACO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38f2f8bfd8364fab"/>
      <w:footerReference xmlns:r="http://schemas.openxmlformats.org/officeDocument/2006/relationships" w:type="default" r:id="R8c6c185ee4a6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2f8bfd8364fab" /><Relationship Type="http://schemas.openxmlformats.org/officeDocument/2006/relationships/footer" Target="/word/footer1.xml" Id="R8c6c185ee4a64f32" /></Relationships>
</file>