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fcebc4cf0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FAKSE HOLDING AS</w:t>
      </w:r>
    </w:p>
    <w:sectPr>
      <w:headerReference xmlns:r="http://schemas.openxmlformats.org/officeDocument/2006/relationships" w:type="default" r:id="R95265fe87b064e0c"/>
      <w:footerReference xmlns:r="http://schemas.openxmlformats.org/officeDocument/2006/relationships" w:type="default" r:id="R86878eb23415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65fe87b064e0c" /><Relationship Type="http://schemas.openxmlformats.org/officeDocument/2006/relationships/footer" Target="/word/footer1.xml" Id="R86878eb234154c28" /></Relationships>
</file>