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165c89585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1cc8785a10744b97"/>
      <w:footerReference xmlns:r="http://schemas.openxmlformats.org/officeDocument/2006/relationships" w:type="default" r:id="R506ec69c3fa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8785a10744b97" /><Relationship Type="http://schemas.openxmlformats.org/officeDocument/2006/relationships/footer" Target="/word/footer1.xml" Id="R506ec69c3fa2481d" /></Relationships>
</file>