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1bc5ebc6d46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DIU TERMINUS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DIU TERMINUS AS</w:t>
      </w:r>
    </w:p>
    <w:sectPr>
      <w:headerReference xmlns:r="http://schemas.openxmlformats.org/officeDocument/2006/relationships" w:type="default" r:id="R39ef173e579d4efb"/>
      <w:footerReference xmlns:r="http://schemas.openxmlformats.org/officeDocument/2006/relationships" w:type="default" r:id="R16a21fb64228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DIU TERMINUS AS   ·   Org.nr 913 394 003   ·   Engesvevegen 33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DIU TERMINUS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f173e579d4efb" /><Relationship Type="http://schemas.openxmlformats.org/officeDocument/2006/relationships/footer" Target="/word/footer1.xml" Id="R16a21fb642284af7" /></Relationships>
</file>