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bb7ece9cf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e365ee368e457e"/>
      <w:footerReference xmlns:r="http://schemas.openxmlformats.org/officeDocument/2006/relationships" w:type="default" r:id="R7677d33a74ef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365ee368e457e" /><Relationship Type="http://schemas.openxmlformats.org/officeDocument/2006/relationships/footer" Target="/word/footer1.xml" Id="R7677d33a74ef4e8f" /></Relationships>
</file>